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Pr="005D1270" w:rsidRDefault="007A0F9D" w:rsidP="00156415">
      <w:pPr>
        <w:spacing w:after="0" w:line="240" w:lineRule="auto"/>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7A0F9D" w:rsidRPr="005D1270" w:rsidRDefault="007A0F9D" w:rsidP="00156415">
      <w:pPr>
        <w:spacing w:after="0" w:line="240" w:lineRule="auto"/>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7A0F9D" w:rsidRPr="00BE70A3" w:rsidRDefault="007A0F9D" w:rsidP="00156415">
      <w:pPr>
        <w:pStyle w:val="Subtitle"/>
        <w:outlineLvl w:val="0"/>
      </w:pPr>
      <w:r w:rsidRPr="005D1270">
        <w:t xml:space="preserve">Saturday, </w:t>
      </w:r>
      <w:r w:rsidR="00766223">
        <w:t>January 7</w:t>
      </w:r>
      <w:r w:rsidR="003A1DE9" w:rsidRPr="005D1270">
        <w:t>,</w:t>
      </w:r>
      <w:r w:rsidRPr="005D1270">
        <w:t xml:space="preserve"> 201</w:t>
      </w:r>
      <w:r w:rsidR="00766223">
        <w:t>2</w:t>
      </w:r>
    </w:p>
    <w:p w:rsidR="004A40A8" w:rsidRDefault="004A40A8" w:rsidP="00156415">
      <w:pPr>
        <w:spacing w:after="0" w:line="240" w:lineRule="auto"/>
        <w:jc w:val="center"/>
        <w:rPr>
          <w:rFonts w:ascii="Times New Roman" w:hAnsi="Times New Roman" w:cs="Times New Roman"/>
          <w:b/>
          <w:sz w:val="24"/>
          <w:szCs w:val="24"/>
        </w:rPr>
      </w:pPr>
    </w:p>
    <w:p w:rsidR="004D5754" w:rsidRDefault="00766223" w:rsidP="0015641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Wildscape</w:t>
      </w:r>
      <w:proofErr w:type="spellEnd"/>
      <w:r>
        <w:rPr>
          <w:rFonts w:ascii="Times New Roman" w:hAnsi="Times New Roman" w:cs="Times New Roman"/>
          <w:b/>
          <w:sz w:val="24"/>
          <w:szCs w:val="24"/>
        </w:rPr>
        <w:t xml:space="preserve"> – Thicket and Tangles</w:t>
      </w:r>
    </w:p>
    <w:p w:rsidR="00766223" w:rsidRDefault="00766223" w:rsidP="00156415">
      <w:pPr>
        <w:spacing w:after="0" w:line="240" w:lineRule="auto"/>
        <w:jc w:val="both"/>
        <w:rPr>
          <w:rFonts w:ascii="Times New Roman" w:hAnsi="Times New Roman" w:cs="Times New Roman"/>
          <w:b/>
          <w:sz w:val="24"/>
          <w:szCs w:val="24"/>
        </w:rPr>
      </w:pPr>
    </w:p>
    <w:p w:rsidR="00766223" w:rsidRDefault="00766223"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nature of your landscape is at least as important as bird feeding in attracting birds to your landscape. </w:t>
      </w:r>
    </w:p>
    <w:p w:rsidR="00766223" w:rsidRDefault="00766223" w:rsidP="00156415">
      <w:pPr>
        <w:spacing w:after="0" w:line="240" w:lineRule="auto"/>
        <w:jc w:val="both"/>
        <w:rPr>
          <w:rFonts w:ascii="Times New Roman" w:hAnsi="Times New Roman" w:cs="Times New Roman"/>
          <w:sz w:val="24"/>
          <w:szCs w:val="24"/>
        </w:rPr>
      </w:pPr>
    </w:p>
    <w:p w:rsidR="00766223" w:rsidRDefault="00766223"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most attractive landscape to the widest selection of birds is one that offers thickets and tangles.  The cover offers nesting sites during the breeding season.  In the winter i</w:t>
      </w:r>
      <w:r w:rsidR="00872BE9">
        <w:rPr>
          <w:rFonts w:ascii="Times New Roman" w:hAnsi="Times New Roman" w:cs="Times New Roman"/>
          <w:sz w:val="24"/>
          <w:szCs w:val="24"/>
        </w:rPr>
        <w:t>t</w:t>
      </w:r>
      <w:r>
        <w:rPr>
          <w:rFonts w:ascii="Times New Roman" w:hAnsi="Times New Roman" w:cs="Times New Roman"/>
          <w:sz w:val="24"/>
          <w:szCs w:val="24"/>
        </w:rPr>
        <w:t xml:space="preserve"> offers protection from severe weather and predators.  A landscape that has a diversity of plants</w:t>
      </w:r>
      <w:r w:rsidR="00FE50C4">
        <w:rPr>
          <w:rFonts w:ascii="Times New Roman" w:hAnsi="Times New Roman" w:cs="Times New Roman"/>
          <w:sz w:val="24"/>
          <w:szCs w:val="24"/>
        </w:rPr>
        <w:t>,</w:t>
      </w:r>
      <w:r>
        <w:rPr>
          <w:rFonts w:ascii="Times New Roman" w:hAnsi="Times New Roman" w:cs="Times New Roman"/>
          <w:sz w:val="24"/>
          <w:szCs w:val="24"/>
        </w:rPr>
        <w:t xml:space="preserve"> many of which that grow together to form thickets</w:t>
      </w:r>
      <w:r w:rsidR="00FE50C4">
        <w:rPr>
          <w:rFonts w:ascii="Times New Roman" w:hAnsi="Times New Roman" w:cs="Times New Roman"/>
          <w:sz w:val="24"/>
          <w:szCs w:val="24"/>
        </w:rPr>
        <w:t>,</w:t>
      </w:r>
      <w:r>
        <w:rPr>
          <w:rFonts w:ascii="Times New Roman" w:hAnsi="Times New Roman" w:cs="Times New Roman"/>
          <w:sz w:val="24"/>
          <w:szCs w:val="24"/>
        </w:rPr>
        <w:t xml:space="preserve"> also provides food for the wintering birds. </w:t>
      </w:r>
    </w:p>
    <w:p w:rsidR="00766223" w:rsidRDefault="00766223" w:rsidP="00156415">
      <w:pPr>
        <w:spacing w:after="0" w:line="240" w:lineRule="auto"/>
        <w:jc w:val="both"/>
        <w:rPr>
          <w:rFonts w:ascii="Times New Roman" w:hAnsi="Times New Roman" w:cs="Times New Roman"/>
          <w:sz w:val="24"/>
          <w:szCs w:val="24"/>
        </w:rPr>
      </w:pPr>
    </w:p>
    <w:p w:rsidR="00766223" w:rsidRDefault="00766223"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Insects operate and hide in the </w:t>
      </w:r>
      <w:r w:rsidR="00FE50C4">
        <w:rPr>
          <w:rFonts w:ascii="Times New Roman" w:hAnsi="Times New Roman" w:cs="Times New Roman"/>
          <w:sz w:val="24"/>
          <w:szCs w:val="24"/>
        </w:rPr>
        <w:t>tangles</w:t>
      </w:r>
      <w:r>
        <w:rPr>
          <w:rFonts w:ascii="Times New Roman" w:hAnsi="Times New Roman" w:cs="Times New Roman"/>
          <w:sz w:val="24"/>
          <w:szCs w:val="24"/>
        </w:rPr>
        <w:t xml:space="preserve"> for birds like wrens, warblers, and mockingbirds to </w:t>
      </w:r>
      <w:r w:rsidR="00FE50C4">
        <w:rPr>
          <w:rFonts w:ascii="Times New Roman" w:hAnsi="Times New Roman" w:cs="Times New Roman"/>
          <w:sz w:val="24"/>
          <w:szCs w:val="24"/>
        </w:rPr>
        <w:t>feed upon.</w:t>
      </w:r>
      <w:r>
        <w:rPr>
          <w:rFonts w:ascii="Times New Roman" w:hAnsi="Times New Roman" w:cs="Times New Roman"/>
          <w:sz w:val="24"/>
          <w:szCs w:val="24"/>
        </w:rPr>
        <w:t xml:space="preserve">  Most plants also provide some sort of seed or berry for birds to eat.  </w:t>
      </w:r>
      <w:proofErr w:type="gramStart"/>
      <w:r>
        <w:rPr>
          <w:rFonts w:ascii="Times New Roman" w:hAnsi="Times New Roman" w:cs="Times New Roman"/>
          <w:sz w:val="24"/>
          <w:szCs w:val="24"/>
        </w:rPr>
        <w:t xml:space="preserve">Even if the seed was produced in the summer or fall remnants of the production remain in the cover for birds like cardinals, American sparrows, </w:t>
      </w:r>
      <w:r w:rsidR="00FE50C4">
        <w:rPr>
          <w:rFonts w:ascii="Times New Roman" w:hAnsi="Times New Roman" w:cs="Times New Roman"/>
          <w:sz w:val="24"/>
          <w:szCs w:val="24"/>
        </w:rPr>
        <w:t xml:space="preserve">and, </w:t>
      </w:r>
      <w:r w:rsidR="00482A4D">
        <w:rPr>
          <w:rFonts w:ascii="Times New Roman" w:hAnsi="Times New Roman" w:cs="Times New Roman"/>
          <w:sz w:val="24"/>
          <w:szCs w:val="24"/>
        </w:rPr>
        <w:t>towhees to find.</w:t>
      </w:r>
      <w:proofErr w:type="gramEnd"/>
      <w:r w:rsidR="00482A4D">
        <w:rPr>
          <w:rFonts w:ascii="Times New Roman" w:hAnsi="Times New Roman" w:cs="Times New Roman"/>
          <w:sz w:val="24"/>
          <w:szCs w:val="24"/>
        </w:rPr>
        <w:t xml:space="preserve"> </w:t>
      </w:r>
    </w:p>
    <w:p w:rsidR="00482A4D" w:rsidRDefault="00482A4D" w:rsidP="00156415">
      <w:pPr>
        <w:spacing w:after="0" w:line="240" w:lineRule="auto"/>
        <w:jc w:val="both"/>
        <w:rPr>
          <w:rFonts w:ascii="Times New Roman" w:hAnsi="Times New Roman" w:cs="Times New Roman"/>
          <w:sz w:val="24"/>
          <w:szCs w:val="24"/>
        </w:rPr>
      </w:pPr>
    </w:p>
    <w:p w:rsidR="00482A4D" w:rsidRDefault="00482A4D"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Those of you that delight in a manicured landscape dominated by lawn grass will have less birdlife.  You may want to compromise by dedicating back corners or thick hedges to encourage the birds.  Any plantings that provide cover at least 6 feet deep is significant.  A </w:t>
      </w:r>
      <w:proofErr w:type="spellStart"/>
      <w:r>
        <w:rPr>
          <w:rFonts w:ascii="Times New Roman" w:hAnsi="Times New Roman" w:cs="Times New Roman"/>
          <w:sz w:val="24"/>
          <w:szCs w:val="24"/>
        </w:rPr>
        <w:t>Bu</w:t>
      </w:r>
      <w:r w:rsidR="00083E4B">
        <w:rPr>
          <w:rFonts w:ascii="Times New Roman" w:hAnsi="Times New Roman" w:cs="Times New Roman"/>
          <w:sz w:val="24"/>
          <w:szCs w:val="24"/>
        </w:rPr>
        <w:t>r</w:t>
      </w:r>
      <w:r>
        <w:rPr>
          <w:rFonts w:ascii="Times New Roman" w:hAnsi="Times New Roman" w:cs="Times New Roman"/>
          <w:sz w:val="24"/>
          <w:szCs w:val="24"/>
        </w:rPr>
        <w:t>ford</w:t>
      </w:r>
      <w:proofErr w:type="spellEnd"/>
      <w:r>
        <w:rPr>
          <w:rFonts w:ascii="Times New Roman" w:hAnsi="Times New Roman" w:cs="Times New Roman"/>
          <w:sz w:val="24"/>
          <w:szCs w:val="24"/>
        </w:rPr>
        <w:t xml:space="preserve"> holly hedge </w:t>
      </w:r>
      <w:r w:rsidR="00675807">
        <w:rPr>
          <w:rFonts w:ascii="Times New Roman" w:hAnsi="Times New Roman" w:cs="Times New Roman"/>
          <w:sz w:val="24"/>
          <w:szCs w:val="24"/>
        </w:rPr>
        <w:t>fronted</w:t>
      </w:r>
      <w:r>
        <w:rPr>
          <w:rFonts w:ascii="Times New Roman" w:hAnsi="Times New Roman" w:cs="Times New Roman"/>
          <w:sz w:val="24"/>
          <w:szCs w:val="24"/>
        </w:rPr>
        <w:t xml:space="preserve"> by dwarf Chinese holly is disciplined and would meet the requirements of the 6 foot rule.  It could even be hedged and still be attractive to birds. </w:t>
      </w:r>
    </w:p>
    <w:p w:rsidR="00482A4D" w:rsidRDefault="00482A4D" w:rsidP="00156415">
      <w:pPr>
        <w:spacing w:after="0" w:line="240" w:lineRule="auto"/>
        <w:jc w:val="both"/>
        <w:rPr>
          <w:rFonts w:ascii="Times New Roman" w:hAnsi="Times New Roman" w:cs="Times New Roman"/>
          <w:sz w:val="24"/>
          <w:szCs w:val="24"/>
        </w:rPr>
      </w:pPr>
    </w:p>
    <w:p w:rsidR="00482A4D" w:rsidRDefault="00482A4D"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hed</w:t>
      </w:r>
      <w:r w:rsidR="00571B5A">
        <w:rPr>
          <w:rFonts w:ascii="Times New Roman" w:hAnsi="Times New Roman" w:cs="Times New Roman"/>
          <w:sz w:val="24"/>
          <w:szCs w:val="24"/>
        </w:rPr>
        <w:t xml:space="preserve">ge of one of the tall </w:t>
      </w:r>
      <w:proofErr w:type="spellStart"/>
      <w:r w:rsidR="00FE50C4">
        <w:rPr>
          <w:rFonts w:ascii="Times New Roman" w:hAnsi="Times New Roman" w:cs="Times New Roman"/>
          <w:sz w:val="24"/>
          <w:szCs w:val="24"/>
        </w:rPr>
        <w:t>viburnum</w:t>
      </w:r>
      <w:proofErr w:type="spellEnd"/>
      <w:r w:rsidR="00571B5A">
        <w:rPr>
          <w:rFonts w:ascii="Times New Roman" w:hAnsi="Times New Roman" w:cs="Times New Roman"/>
          <w:sz w:val="24"/>
          <w:szCs w:val="24"/>
        </w:rPr>
        <w:t xml:space="preserve"> </w:t>
      </w:r>
      <w:r w:rsidR="00675807">
        <w:rPr>
          <w:rFonts w:ascii="Times New Roman" w:hAnsi="Times New Roman" w:cs="Times New Roman"/>
          <w:sz w:val="24"/>
          <w:szCs w:val="24"/>
        </w:rPr>
        <w:t>fronted</w:t>
      </w:r>
      <w:r w:rsidR="00571B5A">
        <w:rPr>
          <w:rFonts w:ascii="Times New Roman" w:hAnsi="Times New Roman" w:cs="Times New Roman"/>
          <w:sz w:val="24"/>
          <w:szCs w:val="24"/>
        </w:rPr>
        <w:t xml:space="preserve"> by a smaller </w:t>
      </w:r>
      <w:proofErr w:type="spellStart"/>
      <w:r w:rsidR="00FE50C4">
        <w:rPr>
          <w:rFonts w:ascii="Times New Roman" w:hAnsi="Times New Roman" w:cs="Times New Roman"/>
          <w:sz w:val="24"/>
          <w:szCs w:val="24"/>
        </w:rPr>
        <w:t>viburnum</w:t>
      </w:r>
      <w:proofErr w:type="spellEnd"/>
      <w:r w:rsidR="00571B5A">
        <w:rPr>
          <w:rFonts w:ascii="Times New Roman" w:hAnsi="Times New Roman" w:cs="Times New Roman"/>
          <w:sz w:val="24"/>
          <w:szCs w:val="24"/>
        </w:rPr>
        <w:t xml:space="preserve"> such as “</w:t>
      </w:r>
      <w:proofErr w:type="spellStart"/>
      <w:r w:rsidR="00571B5A">
        <w:rPr>
          <w:rFonts w:ascii="Times New Roman" w:hAnsi="Times New Roman" w:cs="Times New Roman"/>
          <w:sz w:val="24"/>
          <w:szCs w:val="24"/>
        </w:rPr>
        <w:t>Sandankwa</w:t>
      </w:r>
      <w:proofErr w:type="spellEnd"/>
      <w:r w:rsidR="00571B5A">
        <w:rPr>
          <w:rFonts w:ascii="Times New Roman" w:hAnsi="Times New Roman" w:cs="Times New Roman"/>
          <w:sz w:val="24"/>
          <w:szCs w:val="24"/>
        </w:rPr>
        <w:t xml:space="preserve">” would be in the same league. </w:t>
      </w:r>
    </w:p>
    <w:p w:rsidR="00571B5A" w:rsidRDefault="00571B5A" w:rsidP="00156415">
      <w:pPr>
        <w:spacing w:after="0" w:line="240" w:lineRule="auto"/>
        <w:jc w:val="both"/>
        <w:rPr>
          <w:rFonts w:ascii="Times New Roman" w:hAnsi="Times New Roman" w:cs="Times New Roman"/>
          <w:sz w:val="24"/>
          <w:szCs w:val="24"/>
        </w:rPr>
      </w:pPr>
    </w:p>
    <w:p w:rsidR="00136E68" w:rsidRDefault="00571B5A"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the hollies the thorns make the thicket more attractive to the birds and the standard </w:t>
      </w:r>
      <w:proofErr w:type="spellStart"/>
      <w:r>
        <w:rPr>
          <w:rFonts w:ascii="Times New Roman" w:hAnsi="Times New Roman" w:cs="Times New Roman"/>
          <w:sz w:val="24"/>
          <w:szCs w:val="24"/>
        </w:rPr>
        <w:t>Bu</w:t>
      </w:r>
      <w:r w:rsidR="00083E4B">
        <w:rPr>
          <w:rFonts w:ascii="Times New Roman" w:hAnsi="Times New Roman" w:cs="Times New Roman"/>
          <w:sz w:val="24"/>
          <w:szCs w:val="24"/>
        </w:rPr>
        <w:t>r</w:t>
      </w:r>
      <w:r>
        <w:rPr>
          <w:rFonts w:ascii="Times New Roman" w:hAnsi="Times New Roman" w:cs="Times New Roman"/>
          <w:sz w:val="24"/>
          <w:szCs w:val="24"/>
        </w:rPr>
        <w:t>ford</w:t>
      </w:r>
      <w:proofErr w:type="spellEnd"/>
      <w:r>
        <w:rPr>
          <w:rFonts w:ascii="Times New Roman" w:hAnsi="Times New Roman" w:cs="Times New Roman"/>
          <w:sz w:val="24"/>
          <w:szCs w:val="24"/>
        </w:rPr>
        <w:t xml:space="preserve"> </w:t>
      </w:r>
      <w:r w:rsidR="00083E4B">
        <w:rPr>
          <w:rFonts w:ascii="Times New Roman" w:hAnsi="Times New Roman" w:cs="Times New Roman"/>
          <w:sz w:val="24"/>
          <w:szCs w:val="24"/>
        </w:rPr>
        <w:t xml:space="preserve">holly is a good source of winter berries.  The </w:t>
      </w:r>
      <w:proofErr w:type="spellStart"/>
      <w:r w:rsidR="00FE50C4">
        <w:rPr>
          <w:rFonts w:ascii="Times New Roman" w:hAnsi="Times New Roman" w:cs="Times New Roman"/>
          <w:sz w:val="24"/>
          <w:szCs w:val="24"/>
        </w:rPr>
        <w:t>viburnum</w:t>
      </w:r>
      <w:proofErr w:type="spellEnd"/>
      <w:r w:rsidR="00083E4B">
        <w:rPr>
          <w:rFonts w:ascii="Times New Roman" w:hAnsi="Times New Roman" w:cs="Times New Roman"/>
          <w:sz w:val="24"/>
          <w:szCs w:val="24"/>
        </w:rPr>
        <w:t xml:space="preserve"> offer spring berries.  Both suggested plantings are evergreen and both include often several</w:t>
      </w:r>
      <w:r w:rsidR="00136E68">
        <w:rPr>
          <w:rFonts w:ascii="Times New Roman" w:hAnsi="Times New Roman" w:cs="Times New Roman"/>
          <w:sz w:val="24"/>
          <w:szCs w:val="24"/>
        </w:rPr>
        <w:t xml:space="preserve"> vertical levels of plant growth, which is also important. </w:t>
      </w:r>
    </w:p>
    <w:p w:rsidR="00136E68" w:rsidRDefault="00136E68" w:rsidP="00156415">
      <w:pPr>
        <w:spacing w:after="0" w:line="240" w:lineRule="auto"/>
        <w:jc w:val="both"/>
        <w:rPr>
          <w:rFonts w:ascii="Times New Roman" w:hAnsi="Times New Roman" w:cs="Times New Roman"/>
          <w:sz w:val="24"/>
          <w:szCs w:val="24"/>
        </w:rPr>
      </w:pPr>
    </w:p>
    <w:p w:rsidR="00136E68" w:rsidRDefault="00136E68"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landscape with a mix of tall trees, short trees, large shrubs, small shrubs, and groundcovers is the ideal mix to attract the largest selection of birds.  It is especially desirable for the birds and your ability to observe them when the neighborhood has that diverse mix. </w:t>
      </w:r>
    </w:p>
    <w:p w:rsidR="00136E68" w:rsidRDefault="00136E68" w:rsidP="00156415">
      <w:pPr>
        <w:spacing w:after="0" w:line="240" w:lineRule="auto"/>
        <w:jc w:val="both"/>
        <w:rPr>
          <w:rFonts w:ascii="Times New Roman" w:hAnsi="Times New Roman" w:cs="Times New Roman"/>
          <w:sz w:val="24"/>
          <w:szCs w:val="24"/>
        </w:rPr>
      </w:pPr>
    </w:p>
    <w:p w:rsidR="00571B5A" w:rsidRDefault="00136E68"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 number of excellent resources for helping you put together a bird-friendly landscape.  One of my favorite books is “Attracting Birds to Southern Landscapes” by </w:t>
      </w:r>
      <w:r w:rsidR="00992488">
        <w:rPr>
          <w:rFonts w:ascii="Times New Roman" w:hAnsi="Times New Roman" w:cs="Times New Roman"/>
          <w:sz w:val="24"/>
          <w:szCs w:val="24"/>
        </w:rPr>
        <w:t xml:space="preserve">Thomas </w:t>
      </w:r>
      <w:r>
        <w:rPr>
          <w:rFonts w:ascii="Times New Roman" w:hAnsi="Times New Roman" w:cs="Times New Roman"/>
          <w:sz w:val="24"/>
          <w:szCs w:val="24"/>
        </w:rPr>
        <w:t>Pope</w:t>
      </w:r>
      <w:r w:rsidR="00992488">
        <w:rPr>
          <w:rFonts w:ascii="Times New Roman" w:hAnsi="Times New Roman" w:cs="Times New Roman"/>
          <w:sz w:val="24"/>
          <w:szCs w:val="24"/>
        </w:rPr>
        <w:t>,</w:t>
      </w:r>
      <w:r>
        <w:rPr>
          <w:rFonts w:ascii="Times New Roman" w:hAnsi="Times New Roman" w:cs="Times New Roman"/>
          <w:sz w:val="24"/>
          <w:szCs w:val="24"/>
        </w:rPr>
        <w:t xml:space="preserve"> </w:t>
      </w:r>
      <w:r w:rsidR="00992488">
        <w:rPr>
          <w:rFonts w:ascii="Times New Roman" w:hAnsi="Times New Roman" w:cs="Times New Roman"/>
          <w:sz w:val="24"/>
          <w:szCs w:val="24"/>
        </w:rPr>
        <w:t>Neil</w:t>
      </w:r>
      <w:r>
        <w:rPr>
          <w:rFonts w:ascii="Times New Roman" w:hAnsi="Times New Roman" w:cs="Times New Roman"/>
          <w:sz w:val="24"/>
          <w:szCs w:val="24"/>
        </w:rPr>
        <w:t xml:space="preserve"> </w:t>
      </w:r>
      <w:proofErr w:type="spellStart"/>
      <w:r>
        <w:rPr>
          <w:rFonts w:ascii="Times New Roman" w:hAnsi="Times New Roman" w:cs="Times New Roman"/>
          <w:sz w:val="24"/>
          <w:szCs w:val="24"/>
        </w:rPr>
        <w:t>Odenwald</w:t>
      </w:r>
      <w:proofErr w:type="spellEnd"/>
      <w:r w:rsidR="00992488">
        <w:rPr>
          <w:rFonts w:ascii="Times New Roman" w:hAnsi="Times New Roman" w:cs="Times New Roman"/>
          <w:sz w:val="24"/>
          <w:szCs w:val="24"/>
        </w:rPr>
        <w:t>, and Charles Frying, Jr.</w:t>
      </w:r>
      <w:r>
        <w:rPr>
          <w:rFonts w:ascii="Times New Roman" w:hAnsi="Times New Roman" w:cs="Times New Roman"/>
          <w:sz w:val="24"/>
          <w:szCs w:val="24"/>
        </w:rPr>
        <w:t xml:space="preserve">  The SAWS Landscape Care Guide is available for about $8 at </w:t>
      </w:r>
      <w:proofErr w:type="spellStart"/>
      <w:r>
        <w:rPr>
          <w:rFonts w:ascii="Times New Roman" w:hAnsi="Times New Roman" w:cs="Times New Roman"/>
          <w:sz w:val="24"/>
          <w:szCs w:val="24"/>
        </w:rPr>
        <w:t>Milbergers</w:t>
      </w:r>
      <w:proofErr w:type="spellEnd"/>
      <w:r>
        <w:rPr>
          <w:rFonts w:ascii="Times New Roman" w:hAnsi="Times New Roman" w:cs="Times New Roman"/>
          <w:sz w:val="24"/>
          <w:szCs w:val="24"/>
        </w:rPr>
        <w:t xml:space="preserve">, Rainbow Gardens, </w:t>
      </w:r>
      <w:proofErr w:type="spellStart"/>
      <w:r>
        <w:rPr>
          <w:rFonts w:ascii="Times New Roman" w:hAnsi="Times New Roman" w:cs="Times New Roman"/>
          <w:sz w:val="24"/>
          <w:szCs w:val="24"/>
        </w:rPr>
        <w:t>Fanick</w:t>
      </w:r>
      <w:proofErr w:type="spellEnd"/>
      <w:r>
        <w:rPr>
          <w:rFonts w:ascii="Times New Roman" w:hAnsi="Times New Roman" w:cs="Times New Roman"/>
          <w:sz w:val="24"/>
          <w:szCs w:val="24"/>
        </w:rPr>
        <w:t xml:space="preserve"> Garden Center, and Antique Rose Emporium</w:t>
      </w:r>
      <w:r w:rsidR="00FE50C4">
        <w:rPr>
          <w:rFonts w:ascii="Times New Roman" w:hAnsi="Times New Roman" w:cs="Times New Roman"/>
          <w:sz w:val="24"/>
          <w:szCs w:val="24"/>
        </w:rPr>
        <w:t>.  It</w:t>
      </w:r>
      <w:r>
        <w:rPr>
          <w:rFonts w:ascii="Times New Roman" w:hAnsi="Times New Roman" w:cs="Times New Roman"/>
          <w:sz w:val="24"/>
          <w:szCs w:val="24"/>
        </w:rPr>
        <w:t xml:space="preserve"> also has a </w:t>
      </w:r>
      <w:proofErr w:type="spellStart"/>
      <w:r>
        <w:rPr>
          <w:rFonts w:ascii="Times New Roman" w:hAnsi="Times New Roman" w:cs="Times New Roman"/>
          <w:sz w:val="24"/>
          <w:szCs w:val="24"/>
        </w:rPr>
        <w:t>wildscape</w:t>
      </w:r>
      <w:proofErr w:type="spellEnd"/>
      <w:r>
        <w:rPr>
          <w:rFonts w:ascii="Times New Roman" w:hAnsi="Times New Roman" w:cs="Times New Roman"/>
          <w:sz w:val="24"/>
          <w:szCs w:val="24"/>
        </w:rPr>
        <w:t xml:space="preserve"> section. </w:t>
      </w:r>
    </w:p>
    <w:p w:rsidR="00136E68" w:rsidRDefault="00136E68" w:rsidP="00156415">
      <w:pPr>
        <w:spacing w:after="0" w:line="240" w:lineRule="auto"/>
        <w:jc w:val="both"/>
        <w:rPr>
          <w:rFonts w:ascii="Times New Roman" w:hAnsi="Times New Roman" w:cs="Times New Roman"/>
          <w:sz w:val="24"/>
          <w:szCs w:val="24"/>
        </w:rPr>
      </w:pPr>
    </w:p>
    <w:p w:rsidR="00136E68" w:rsidRDefault="00136E68"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 free pamphlet that includes a </w:t>
      </w:r>
      <w:proofErr w:type="spellStart"/>
      <w:r>
        <w:rPr>
          <w:rFonts w:ascii="Times New Roman" w:hAnsi="Times New Roman" w:cs="Times New Roman"/>
          <w:sz w:val="24"/>
          <w:szCs w:val="24"/>
        </w:rPr>
        <w:t>wildscape</w:t>
      </w:r>
      <w:proofErr w:type="spellEnd"/>
      <w:r>
        <w:rPr>
          <w:rFonts w:ascii="Times New Roman" w:hAnsi="Times New Roman" w:cs="Times New Roman"/>
          <w:sz w:val="24"/>
          <w:szCs w:val="24"/>
        </w:rPr>
        <w:t xml:space="preserve"> plan send a self addressed stamped 8 ½ by 11 inch envelope to </w:t>
      </w:r>
      <w:proofErr w:type="spellStart"/>
      <w:r>
        <w:rPr>
          <w:rFonts w:ascii="Times New Roman" w:hAnsi="Times New Roman" w:cs="Times New Roman"/>
          <w:sz w:val="24"/>
          <w:szCs w:val="24"/>
        </w:rPr>
        <w:t>Wildscape</w:t>
      </w:r>
      <w:proofErr w:type="spellEnd"/>
      <w:r>
        <w:rPr>
          <w:rFonts w:ascii="Times New Roman" w:hAnsi="Times New Roman" w:cs="Times New Roman"/>
          <w:sz w:val="24"/>
          <w:szCs w:val="24"/>
        </w:rPr>
        <w:t xml:space="preserve"> brochure c/o Calvin Finch</w:t>
      </w:r>
      <w:r w:rsidR="0079746D">
        <w:rPr>
          <w:rFonts w:ascii="Times New Roman" w:hAnsi="Times New Roman" w:cs="Times New Roman"/>
          <w:sz w:val="24"/>
          <w:szCs w:val="24"/>
        </w:rPr>
        <w:t xml:space="preserve">, P. O. Box 2449, San Antonio, Texas 78298.  </w:t>
      </w:r>
    </w:p>
    <w:p w:rsidR="0079746D" w:rsidRDefault="0079746D" w:rsidP="00156415">
      <w:pPr>
        <w:spacing w:after="0" w:line="240" w:lineRule="auto"/>
        <w:jc w:val="both"/>
        <w:rPr>
          <w:rFonts w:ascii="Times New Roman" w:hAnsi="Times New Roman" w:cs="Times New Roman"/>
          <w:sz w:val="24"/>
          <w:szCs w:val="24"/>
        </w:rPr>
      </w:pPr>
    </w:p>
    <w:p w:rsidR="00675807" w:rsidRDefault="00675807" w:rsidP="00156415">
      <w:pPr>
        <w:jc w:val="both"/>
        <w:rPr>
          <w:rFonts w:ascii="Times New Roman" w:hAnsi="Times New Roman" w:cs="Times New Roman"/>
          <w:sz w:val="24"/>
          <w:szCs w:val="24"/>
        </w:rPr>
      </w:pPr>
      <w:r>
        <w:rPr>
          <w:rFonts w:ascii="Times New Roman" w:hAnsi="Times New Roman" w:cs="Times New Roman"/>
          <w:sz w:val="24"/>
          <w:szCs w:val="24"/>
        </w:rPr>
        <w:br w:type="page"/>
      </w:r>
    </w:p>
    <w:p w:rsidR="0079746D" w:rsidRDefault="0079746D"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Here are a few more bird attracting plants and their desirable characteristics:</w:t>
      </w:r>
    </w:p>
    <w:p w:rsidR="0079746D" w:rsidRDefault="0079746D" w:rsidP="00156415">
      <w:pPr>
        <w:spacing w:after="0" w:line="240" w:lineRule="auto"/>
        <w:jc w:val="both"/>
        <w:rPr>
          <w:rFonts w:ascii="Times New Roman" w:hAnsi="Times New Roman" w:cs="Times New Roman"/>
          <w:sz w:val="24"/>
          <w:szCs w:val="24"/>
        </w:rPr>
      </w:pPr>
    </w:p>
    <w:p w:rsidR="0079746D" w:rsidRDefault="0079746D" w:rsidP="00156415">
      <w:pPr>
        <w:pStyle w:val="ListParagraph"/>
        <w:numPr>
          <w:ilvl w:val="0"/>
          <w:numId w:val="8"/>
        </w:numPr>
        <w:spacing w:after="120" w:line="240" w:lineRule="auto"/>
        <w:jc w:val="both"/>
        <w:rPr>
          <w:rFonts w:ascii="Times New Roman" w:hAnsi="Times New Roman" w:cs="Times New Roman"/>
          <w:sz w:val="24"/>
          <w:szCs w:val="24"/>
        </w:rPr>
      </w:pPr>
      <w:r w:rsidRPr="005B1301">
        <w:rPr>
          <w:rFonts w:ascii="Times New Roman" w:hAnsi="Times New Roman" w:cs="Times New Roman"/>
          <w:sz w:val="24"/>
          <w:szCs w:val="24"/>
        </w:rPr>
        <w:t xml:space="preserve">Hackberry – attracts </w:t>
      </w:r>
      <w:r w:rsidR="005B1301" w:rsidRPr="005B1301">
        <w:rPr>
          <w:rFonts w:ascii="Times New Roman" w:hAnsi="Times New Roman" w:cs="Times New Roman"/>
          <w:sz w:val="24"/>
          <w:szCs w:val="24"/>
        </w:rPr>
        <w:t>insects and produces huge crop of seeds in the summer and fall</w:t>
      </w:r>
    </w:p>
    <w:p w:rsidR="005B1301" w:rsidRDefault="005B1301" w:rsidP="00156415">
      <w:pPr>
        <w:pStyle w:val="ListParagraph"/>
        <w:numPr>
          <w:ilvl w:val="0"/>
          <w:numId w:val="8"/>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Anaqua</w:t>
      </w:r>
      <w:proofErr w:type="spellEnd"/>
      <w:r>
        <w:rPr>
          <w:rFonts w:ascii="Times New Roman" w:hAnsi="Times New Roman" w:cs="Times New Roman"/>
          <w:sz w:val="24"/>
          <w:szCs w:val="24"/>
        </w:rPr>
        <w:t xml:space="preserve"> – thick evergreen tree that produces berries in the summer</w:t>
      </w:r>
    </w:p>
    <w:p w:rsidR="005B1301" w:rsidRDefault="005B1301"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Mexican Plum – small tree that has </w:t>
      </w:r>
      <w:r w:rsidR="00992488">
        <w:rPr>
          <w:rFonts w:ascii="Times New Roman" w:hAnsi="Times New Roman" w:cs="Times New Roman"/>
          <w:sz w:val="24"/>
          <w:szCs w:val="24"/>
        </w:rPr>
        <w:t xml:space="preserve">a </w:t>
      </w:r>
      <w:r>
        <w:rPr>
          <w:rFonts w:ascii="Times New Roman" w:hAnsi="Times New Roman" w:cs="Times New Roman"/>
          <w:sz w:val="24"/>
          <w:szCs w:val="24"/>
        </w:rPr>
        <w:t xml:space="preserve">thick crown and produces fruit in summer </w:t>
      </w:r>
    </w:p>
    <w:p w:rsidR="005B1301" w:rsidRDefault="005B1301"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Firethorn – thorny small tree or large shrub that produces attractive red berries that are a favorite of wintering birds </w:t>
      </w:r>
    </w:p>
    <w:p w:rsidR="005B1301" w:rsidRDefault="00FE50C4"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Yaupon</w:t>
      </w:r>
      <w:r w:rsidR="005B1301">
        <w:rPr>
          <w:rFonts w:ascii="Times New Roman" w:hAnsi="Times New Roman" w:cs="Times New Roman"/>
          <w:sz w:val="24"/>
          <w:szCs w:val="24"/>
        </w:rPr>
        <w:t xml:space="preserve"> Holly – small tree or large shrub that can be hedged.  It </w:t>
      </w:r>
      <w:r w:rsidR="00992488">
        <w:rPr>
          <w:rFonts w:ascii="Times New Roman" w:hAnsi="Times New Roman" w:cs="Times New Roman"/>
          <w:sz w:val="24"/>
          <w:szCs w:val="24"/>
        </w:rPr>
        <w:t>has</w:t>
      </w:r>
      <w:r w:rsidR="005B1301">
        <w:rPr>
          <w:rFonts w:ascii="Times New Roman" w:hAnsi="Times New Roman" w:cs="Times New Roman"/>
          <w:sz w:val="24"/>
          <w:szCs w:val="24"/>
        </w:rPr>
        <w:t xml:space="preserve"> evergreen foliage and  produces winter berries</w:t>
      </w:r>
    </w:p>
    <w:p w:rsidR="005B1301" w:rsidRDefault="00992488"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Turks Cap – </w:t>
      </w:r>
      <w:r w:rsidR="005B1301">
        <w:rPr>
          <w:rFonts w:ascii="Times New Roman" w:hAnsi="Times New Roman" w:cs="Times New Roman"/>
          <w:sz w:val="24"/>
          <w:szCs w:val="24"/>
        </w:rPr>
        <w:t>two versions, one large and one small produce blooms for hummingbirds and fru</w:t>
      </w:r>
      <w:r>
        <w:rPr>
          <w:rFonts w:ascii="Times New Roman" w:hAnsi="Times New Roman" w:cs="Times New Roman"/>
          <w:sz w:val="24"/>
          <w:szCs w:val="24"/>
        </w:rPr>
        <w:t>it for other birds in the shade</w:t>
      </w:r>
      <w:r w:rsidR="005B1301">
        <w:rPr>
          <w:rFonts w:ascii="Times New Roman" w:hAnsi="Times New Roman" w:cs="Times New Roman"/>
          <w:sz w:val="24"/>
          <w:szCs w:val="24"/>
        </w:rPr>
        <w:t xml:space="preserve"> </w:t>
      </w:r>
    </w:p>
    <w:p w:rsidR="005B1301" w:rsidRDefault="005B1301"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Butterfly Rose – Very large (8 ft by 12 ft) old fashioned rose that produces blooms 9 months of the year and thorny cover 12 months of the year</w:t>
      </w:r>
    </w:p>
    <w:p w:rsidR="005B1301" w:rsidRDefault="005B1301" w:rsidP="00156415">
      <w:pPr>
        <w:pStyle w:val="ListParagraph"/>
        <w:numPr>
          <w:ilvl w:val="0"/>
          <w:numId w:val="8"/>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w:t>
      </w:r>
      <w:r w:rsidR="00FB5B7C">
        <w:rPr>
          <w:rFonts w:ascii="Times New Roman" w:hAnsi="Times New Roman" w:cs="Times New Roman"/>
          <w:sz w:val="24"/>
          <w:szCs w:val="24"/>
        </w:rPr>
        <w:t>rasil</w:t>
      </w:r>
      <w:proofErr w:type="spellEnd"/>
      <w:r w:rsidR="00FB5B7C">
        <w:rPr>
          <w:rFonts w:ascii="Times New Roman" w:hAnsi="Times New Roman" w:cs="Times New Roman"/>
          <w:sz w:val="24"/>
          <w:szCs w:val="24"/>
        </w:rPr>
        <w:t xml:space="preserve"> – small evergreen native tree with thorns that provides summer berries</w:t>
      </w:r>
    </w:p>
    <w:p w:rsidR="00FB5B7C" w:rsidRDefault="00FE50C4" w:rsidP="00156415">
      <w:pPr>
        <w:pStyle w:val="ListParagraph"/>
        <w:numPr>
          <w:ilvl w:val="0"/>
          <w:numId w:val="8"/>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Calamondin</w:t>
      </w:r>
      <w:proofErr w:type="spellEnd"/>
      <w:r w:rsidR="00FB5B7C">
        <w:rPr>
          <w:rFonts w:ascii="Times New Roman" w:hAnsi="Times New Roman" w:cs="Times New Roman"/>
          <w:sz w:val="24"/>
          <w:szCs w:val="24"/>
        </w:rPr>
        <w:t xml:space="preserve"> - attractive evergreen citrus that makes a good hedge and produces fruit for wintering birds </w:t>
      </w:r>
    </w:p>
    <w:p w:rsidR="00FB5B7C" w:rsidRDefault="00FB5B7C" w:rsidP="00156415">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Prostrate Lantana – hummingbird blooms and low growing cover.  The native lavender version retains its blooms and foliage deep into mild winters</w:t>
      </w:r>
    </w:p>
    <w:p w:rsidR="00FB5B7C" w:rsidRPr="00FB5B7C" w:rsidRDefault="00FB5B7C" w:rsidP="00156415">
      <w:pPr>
        <w:pStyle w:val="ListParagraph"/>
        <w:numPr>
          <w:ilvl w:val="0"/>
          <w:numId w:val="8"/>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Muhly</w:t>
      </w:r>
      <w:proofErr w:type="spellEnd"/>
      <w:r>
        <w:rPr>
          <w:rFonts w:ascii="Times New Roman" w:hAnsi="Times New Roman" w:cs="Times New Roman"/>
          <w:sz w:val="24"/>
          <w:szCs w:val="24"/>
        </w:rPr>
        <w:t xml:space="preserve"> Grass – ornamental grass that provides cover and winter seeds.  The gulf </w:t>
      </w:r>
      <w:proofErr w:type="spellStart"/>
      <w:r>
        <w:rPr>
          <w:rFonts w:ascii="Times New Roman" w:hAnsi="Times New Roman" w:cs="Times New Roman"/>
          <w:sz w:val="24"/>
          <w:szCs w:val="24"/>
        </w:rPr>
        <w:t>muhly</w:t>
      </w:r>
      <w:proofErr w:type="spellEnd"/>
      <w:r>
        <w:rPr>
          <w:rFonts w:ascii="Times New Roman" w:hAnsi="Times New Roman" w:cs="Times New Roman"/>
          <w:sz w:val="24"/>
          <w:szCs w:val="24"/>
        </w:rPr>
        <w:t xml:space="preserve"> has pink seed heads</w:t>
      </w:r>
      <w:r w:rsidRPr="00FB5B7C">
        <w:rPr>
          <w:rFonts w:ascii="Times New Roman" w:hAnsi="Times New Roman" w:cs="Times New Roman"/>
          <w:sz w:val="24"/>
          <w:szCs w:val="24"/>
        </w:rPr>
        <w:t xml:space="preserve"> </w:t>
      </w:r>
    </w:p>
    <w:p w:rsidR="00A87EB6" w:rsidRPr="000278E7" w:rsidRDefault="00675807" w:rsidP="0015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landscape with good habitat includes both deciduous and evergreen plants.  Evergreen plants provide more shelter from the weather and predators but deciduous plants are often good nesting sites and/or provide important blooms, berries, and nuts.  To improve the cover value of deciduous plants do not be too anxious to rake the leaves in shrub boarders and wait until late February or March to cut down freeze killed stems and foliage. </w:t>
      </w:r>
    </w:p>
    <w:sectPr w:rsidR="00A87EB6" w:rsidRPr="000278E7"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74617"/>
    <w:multiLevelType w:val="hybridMultilevel"/>
    <w:tmpl w:val="4D3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224B"/>
    <w:rsid w:val="000018FA"/>
    <w:rsid w:val="00005D05"/>
    <w:rsid w:val="00014973"/>
    <w:rsid w:val="00020CA2"/>
    <w:rsid w:val="000213A4"/>
    <w:rsid w:val="000221E1"/>
    <w:rsid w:val="00027556"/>
    <w:rsid w:val="000278E7"/>
    <w:rsid w:val="000328CD"/>
    <w:rsid w:val="00035763"/>
    <w:rsid w:val="000375CA"/>
    <w:rsid w:val="0004240E"/>
    <w:rsid w:val="00044A47"/>
    <w:rsid w:val="00044B77"/>
    <w:rsid w:val="00045259"/>
    <w:rsid w:val="00050423"/>
    <w:rsid w:val="00051870"/>
    <w:rsid w:val="00057509"/>
    <w:rsid w:val="000610AD"/>
    <w:rsid w:val="00061722"/>
    <w:rsid w:val="00062623"/>
    <w:rsid w:val="000718B6"/>
    <w:rsid w:val="0008210E"/>
    <w:rsid w:val="00083E4B"/>
    <w:rsid w:val="0008541D"/>
    <w:rsid w:val="00095953"/>
    <w:rsid w:val="00096620"/>
    <w:rsid w:val="00097D3B"/>
    <w:rsid w:val="000A23F3"/>
    <w:rsid w:val="000A4BB5"/>
    <w:rsid w:val="000A7CA4"/>
    <w:rsid w:val="000B4449"/>
    <w:rsid w:val="000C28E9"/>
    <w:rsid w:val="000C2D0B"/>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36E68"/>
    <w:rsid w:val="00146AD9"/>
    <w:rsid w:val="0014754D"/>
    <w:rsid w:val="00150A5E"/>
    <w:rsid w:val="00156415"/>
    <w:rsid w:val="00163685"/>
    <w:rsid w:val="00166670"/>
    <w:rsid w:val="00167A69"/>
    <w:rsid w:val="00173B31"/>
    <w:rsid w:val="001819CA"/>
    <w:rsid w:val="00184C1C"/>
    <w:rsid w:val="00184EF1"/>
    <w:rsid w:val="001861D8"/>
    <w:rsid w:val="001864C5"/>
    <w:rsid w:val="001953D1"/>
    <w:rsid w:val="001A0815"/>
    <w:rsid w:val="001A0C94"/>
    <w:rsid w:val="001A1673"/>
    <w:rsid w:val="001A5F17"/>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B3EE1"/>
    <w:rsid w:val="002C0BA1"/>
    <w:rsid w:val="002C5E0B"/>
    <w:rsid w:val="002C5FFC"/>
    <w:rsid w:val="002C6046"/>
    <w:rsid w:val="002D3F66"/>
    <w:rsid w:val="002D48BD"/>
    <w:rsid w:val="002D7456"/>
    <w:rsid w:val="002E0BAA"/>
    <w:rsid w:val="002F2B4E"/>
    <w:rsid w:val="002F3D84"/>
    <w:rsid w:val="002F56C2"/>
    <w:rsid w:val="00300EF1"/>
    <w:rsid w:val="00300EF7"/>
    <w:rsid w:val="003045E6"/>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8766C"/>
    <w:rsid w:val="003A1DE9"/>
    <w:rsid w:val="003A6127"/>
    <w:rsid w:val="003B053F"/>
    <w:rsid w:val="003B2A94"/>
    <w:rsid w:val="003B5AC1"/>
    <w:rsid w:val="003C3944"/>
    <w:rsid w:val="003C433E"/>
    <w:rsid w:val="003E03E7"/>
    <w:rsid w:val="003E04AF"/>
    <w:rsid w:val="003F0B21"/>
    <w:rsid w:val="00416CD4"/>
    <w:rsid w:val="0042191B"/>
    <w:rsid w:val="00423CE1"/>
    <w:rsid w:val="0043040F"/>
    <w:rsid w:val="00435FB4"/>
    <w:rsid w:val="00437ACC"/>
    <w:rsid w:val="00466B5B"/>
    <w:rsid w:val="004674D6"/>
    <w:rsid w:val="00472761"/>
    <w:rsid w:val="00477D71"/>
    <w:rsid w:val="00482A4D"/>
    <w:rsid w:val="00483D4F"/>
    <w:rsid w:val="0048490E"/>
    <w:rsid w:val="0049422F"/>
    <w:rsid w:val="004952F1"/>
    <w:rsid w:val="00495432"/>
    <w:rsid w:val="004A40A8"/>
    <w:rsid w:val="004A4FC8"/>
    <w:rsid w:val="004B0A4B"/>
    <w:rsid w:val="004B599B"/>
    <w:rsid w:val="004C0CFB"/>
    <w:rsid w:val="004C7825"/>
    <w:rsid w:val="004D5754"/>
    <w:rsid w:val="004E03CE"/>
    <w:rsid w:val="004E2EC3"/>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28F3"/>
    <w:rsid w:val="00553C5E"/>
    <w:rsid w:val="00562930"/>
    <w:rsid w:val="005667FD"/>
    <w:rsid w:val="00571B5A"/>
    <w:rsid w:val="00573FEE"/>
    <w:rsid w:val="005805E0"/>
    <w:rsid w:val="00585349"/>
    <w:rsid w:val="0059483C"/>
    <w:rsid w:val="005956CA"/>
    <w:rsid w:val="005A411A"/>
    <w:rsid w:val="005A4983"/>
    <w:rsid w:val="005B1301"/>
    <w:rsid w:val="005C21CA"/>
    <w:rsid w:val="005C65F8"/>
    <w:rsid w:val="005C69C4"/>
    <w:rsid w:val="005D1270"/>
    <w:rsid w:val="005D1CEC"/>
    <w:rsid w:val="005D548F"/>
    <w:rsid w:val="005D5C10"/>
    <w:rsid w:val="005D721E"/>
    <w:rsid w:val="005D7A5B"/>
    <w:rsid w:val="005E6C8A"/>
    <w:rsid w:val="005F296C"/>
    <w:rsid w:val="005F444E"/>
    <w:rsid w:val="00603D7F"/>
    <w:rsid w:val="0061094B"/>
    <w:rsid w:val="006118F5"/>
    <w:rsid w:val="00621A3D"/>
    <w:rsid w:val="00623034"/>
    <w:rsid w:val="00623291"/>
    <w:rsid w:val="00633C3B"/>
    <w:rsid w:val="00633CB9"/>
    <w:rsid w:val="00642E6A"/>
    <w:rsid w:val="0064761B"/>
    <w:rsid w:val="006553E9"/>
    <w:rsid w:val="00657A03"/>
    <w:rsid w:val="00663A73"/>
    <w:rsid w:val="00672AF9"/>
    <w:rsid w:val="00675807"/>
    <w:rsid w:val="0068138A"/>
    <w:rsid w:val="00686FB2"/>
    <w:rsid w:val="00693B6D"/>
    <w:rsid w:val="00693CF8"/>
    <w:rsid w:val="00697550"/>
    <w:rsid w:val="006A1115"/>
    <w:rsid w:val="006A19E0"/>
    <w:rsid w:val="006A47B4"/>
    <w:rsid w:val="006B1F53"/>
    <w:rsid w:val="006B224B"/>
    <w:rsid w:val="006B34AF"/>
    <w:rsid w:val="006B5AE1"/>
    <w:rsid w:val="006C0F79"/>
    <w:rsid w:val="006C3F89"/>
    <w:rsid w:val="006D2244"/>
    <w:rsid w:val="006D3AAA"/>
    <w:rsid w:val="006D5041"/>
    <w:rsid w:val="006E15C3"/>
    <w:rsid w:val="006E3CEB"/>
    <w:rsid w:val="006F0E94"/>
    <w:rsid w:val="006F20D6"/>
    <w:rsid w:val="006F3C7B"/>
    <w:rsid w:val="007077C8"/>
    <w:rsid w:val="00717958"/>
    <w:rsid w:val="00720319"/>
    <w:rsid w:val="00721A0E"/>
    <w:rsid w:val="00722D28"/>
    <w:rsid w:val="00723A4B"/>
    <w:rsid w:val="00724F8B"/>
    <w:rsid w:val="0072782D"/>
    <w:rsid w:val="00731375"/>
    <w:rsid w:val="00731732"/>
    <w:rsid w:val="00732B22"/>
    <w:rsid w:val="007363AB"/>
    <w:rsid w:val="007368AE"/>
    <w:rsid w:val="00741908"/>
    <w:rsid w:val="00746F2C"/>
    <w:rsid w:val="0075037B"/>
    <w:rsid w:val="007542EF"/>
    <w:rsid w:val="00756E01"/>
    <w:rsid w:val="00760336"/>
    <w:rsid w:val="00766223"/>
    <w:rsid w:val="00780F1A"/>
    <w:rsid w:val="007861A8"/>
    <w:rsid w:val="00786B8F"/>
    <w:rsid w:val="007879F7"/>
    <w:rsid w:val="007967C5"/>
    <w:rsid w:val="0079746D"/>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72BE9"/>
    <w:rsid w:val="00882D47"/>
    <w:rsid w:val="00885037"/>
    <w:rsid w:val="00885B9B"/>
    <w:rsid w:val="00887E6F"/>
    <w:rsid w:val="0089114B"/>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66CF"/>
    <w:rsid w:val="0091734A"/>
    <w:rsid w:val="009216F5"/>
    <w:rsid w:val="0092585A"/>
    <w:rsid w:val="009305D3"/>
    <w:rsid w:val="009450E4"/>
    <w:rsid w:val="00945159"/>
    <w:rsid w:val="00956288"/>
    <w:rsid w:val="00967BC7"/>
    <w:rsid w:val="00973A0E"/>
    <w:rsid w:val="00980571"/>
    <w:rsid w:val="009917BB"/>
    <w:rsid w:val="00991C93"/>
    <w:rsid w:val="00992488"/>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0F5D"/>
    <w:rsid w:val="00A63E2A"/>
    <w:rsid w:val="00A77E8B"/>
    <w:rsid w:val="00A81042"/>
    <w:rsid w:val="00A81447"/>
    <w:rsid w:val="00A82D03"/>
    <w:rsid w:val="00A87EB6"/>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4E40"/>
    <w:rsid w:val="00BC66C6"/>
    <w:rsid w:val="00BC7E8F"/>
    <w:rsid w:val="00BD2E80"/>
    <w:rsid w:val="00BD37A2"/>
    <w:rsid w:val="00BE1476"/>
    <w:rsid w:val="00BE3261"/>
    <w:rsid w:val="00BE5879"/>
    <w:rsid w:val="00BE5BE8"/>
    <w:rsid w:val="00BE70A3"/>
    <w:rsid w:val="00C11A61"/>
    <w:rsid w:val="00C1734B"/>
    <w:rsid w:val="00C17713"/>
    <w:rsid w:val="00C22980"/>
    <w:rsid w:val="00C325B0"/>
    <w:rsid w:val="00C343F1"/>
    <w:rsid w:val="00C40A71"/>
    <w:rsid w:val="00C507D6"/>
    <w:rsid w:val="00C50C85"/>
    <w:rsid w:val="00C525BC"/>
    <w:rsid w:val="00C529D1"/>
    <w:rsid w:val="00C65CE2"/>
    <w:rsid w:val="00C73A95"/>
    <w:rsid w:val="00C76364"/>
    <w:rsid w:val="00C802D5"/>
    <w:rsid w:val="00C805F5"/>
    <w:rsid w:val="00C87DBF"/>
    <w:rsid w:val="00C91FDF"/>
    <w:rsid w:val="00CA1544"/>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472D"/>
    <w:rsid w:val="00D75AEE"/>
    <w:rsid w:val="00D836E6"/>
    <w:rsid w:val="00D848CF"/>
    <w:rsid w:val="00D97A89"/>
    <w:rsid w:val="00D97DD4"/>
    <w:rsid w:val="00DA4AD1"/>
    <w:rsid w:val="00DA4DE5"/>
    <w:rsid w:val="00DA74C4"/>
    <w:rsid w:val="00DB14DE"/>
    <w:rsid w:val="00DB6741"/>
    <w:rsid w:val="00DC6C65"/>
    <w:rsid w:val="00DE6F5D"/>
    <w:rsid w:val="00DF671B"/>
    <w:rsid w:val="00DF6CBC"/>
    <w:rsid w:val="00E03AC0"/>
    <w:rsid w:val="00E048BA"/>
    <w:rsid w:val="00E0677E"/>
    <w:rsid w:val="00E06C8F"/>
    <w:rsid w:val="00E10CD4"/>
    <w:rsid w:val="00E246DE"/>
    <w:rsid w:val="00E43431"/>
    <w:rsid w:val="00E66A24"/>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3B88"/>
    <w:rsid w:val="00F46210"/>
    <w:rsid w:val="00F5438F"/>
    <w:rsid w:val="00F65F89"/>
    <w:rsid w:val="00F81B32"/>
    <w:rsid w:val="00FA016C"/>
    <w:rsid w:val="00FA110A"/>
    <w:rsid w:val="00FA2B15"/>
    <w:rsid w:val="00FA5E9A"/>
    <w:rsid w:val="00FB099A"/>
    <w:rsid w:val="00FB1FC1"/>
    <w:rsid w:val="00FB48C1"/>
    <w:rsid w:val="00FB55C4"/>
    <w:rsid w:val="00FB5B7C"/>
    <w:rsid w:val="00FC255A"/>
    <w:rsid w:val="00FC3EB1"/>
    <w:rsid w:val="00FD4870"/>
    <w:rsid w:val="00FD6105"/>
    <w:rsid w:val="00FD635D"/>
    <w:rsid w:val="00FE2872"/>
    <w:rsid w:val="00FE50C4"/>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09B8-3098-414E-B2A2-5102E513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cp:lastPrinted>2011-12-29T15:49:00Z</cp:lastPrinted>
  <dcterms:created xsi:type="dcterms:W3CDTF">2011-12-29T19:39:00Z</dcterms:created>
  <dcterms:modified xsi:type="dcterms:W3CDTF">2011-12-30T19:07:00Z</dcterms:modified>
</cp:coreProperties>
</file>